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5EF" w:rsidRPr="008E32A5" w:rsidRDefault="008E32A5" w:rsidP="008E32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2A5">
        <w:rPr>
          <w:rFonts w:ascii="Times New Roman" w:hAnsi="Times New Roman" w:cs="Times New Roman"/>
          <w:b/>
          <w:sz w:val="24"/>
        </w:rPr>
        <w:t>PELATIHAN PENCEGAHAN DAN MITIGASI BENCANA UNTUK DESA TANGGUH BENCANA DI KABUPATEN LEBAK</w:t>
      </w:r>
    </w:p>
    <w:p w:rsidR="006E45F7" w:rsidRDefault="006E45F7" w:rsidP="006E45F7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>, M.Pd</w:t>
      </w:r>
      <w:bookmarkStart w:id="0" w:name="_GoBack"/>
      <w:bookmarkEnd w:id="0"/>
    </w:p>
    <w:p w:rsidR="008E32A5" w:rsidRDefault="008E32A5" w:rsidP="006E45F7">
      <w:pPr>
        <w:pStyle w:val="NormalWeb"/>
        <w:spacing w:line="360" w:lineRule="auto"/>
        <w:jc w:val="both"/>
      </w:pPr>
      <w:proofErr w:type="spellStart"/>
      <w:r>
        <w:t>Pabuaran</w:t>
      </w:r>
      <w:proofErr w:type="spellEnd"/>
      <w:r>
        <w:t xml:space="preserve"> –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Rabu</w:t>
      </w:r>
      <w:proofErr w:type="spellEnd"/>
      <w:r>
        <w:t xml:space="preserve">, 14 Mei 2025,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rPr>
          <w:rStyle w:val="Strong"/>
        </w:rPr>
        <w:t>Pelatihan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Pencegahan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Mitigasi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Bencana</w:t>
      </w:r>
      <w:proofErr w:type="spellEnd"/>
      <w:r>
        <w:t xml:space="preserve"> di </w:t>
      </w:r>
      <w:proofErr w:type="spellStart"/>
      <w:r>
        <w:t>Balai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diselenggarakan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Penanggulangan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Daerah (BPBD)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Banten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membentuk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Tangguh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Bencana</w:t>
      </w:r>
      <w:proofErr w:type="spellEnd"/>
      <w:r>
        <w:t xml:space="preserve"> di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>.</w:t>
      </w:r>
    </w:p>
    <w:p w:rsidR="008E32A5" w:rsidRDefault="008E32A5" w:rsidP="006E45F7">
      <w:pPr>
        <w:pStyle w:val="NormalWeb"/>
        <w:spacing w:line="360" w:lineRule="auto"/>
        <w:jc w:val="both"/>
      </w:pPr>
      <w:proofErr w:type="spellStart"/>
      <w:r>
        <w:t>Pelatihan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relawan</w:t>
      </w:r>
      <w:proofErr w:type="spellEnd"/>
      <w:r>
        <w:t xml:space="preserve">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.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pengetahuan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, </w:t>
      </w:r>
      <w:proofErr w:type="spellStart"/>
      <w:r>
        <w:t>longsor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gempa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 yang </w:t>
      </w:r>
      <w:proofErr w:type="spellStart"/>
      <w:r>
        <w:t>rawan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di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>.</w:t>
      </w:r>
    </w:p>
    <w:p w:rsidR="008E32A5" w:rsidRDefault="008E32A5" w:rsidP="006E45F7">
      <w:pPr>
        <w:pStyle w:val="NormalWeb"/>
        <w:spacing w:line="360" w:lineRule="auto"/>
        <w:jc w:val="both"/>
      </w:pPr>
      <w:proofErr w:type="spellStart"/>
      <w:r>
        <w:t>Materi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pengenalan</w:t>
      </w:r>
      <w:proofErr w:type="spellEnd"/>
      <w:r>
        <w:t xml:space="preserve"> </w:t>
      </w:r>
      <w:proofErr w:type="spellStart"/>
      <w:r>
        <w:t>jenis-jenis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, </w:t>
      </w:r>
      <w:proofErr w:type="spellStart"/>
      <w:r>
        <w:t>strategi</w:t>
      </w:r>
      <w:proofErr w:type="spellEnd"/>
      <w:r>
        <w:t xml:space="preserve"> </w:t>
      </w:r>
      <w:proofErr w:type="spellStart"/>
      <w:r>
        <w:t>mitigasi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evakuasi</w:t>
      </w:r>
      <w:proofErr w:type="spellEnd"/>
      <w:r>
        <w:t xml:space="preserve">, </w:t>
      </w:r>
      <w:proofErr w:type="spellStart"/>
      <w:r>
        <w:t>penyusunan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kontinjensi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praktik</w:t>
      </w:r>
      <w:proofErr w:type="spellEnd"/>
      <w:r>
        <w:t xml:space="preserve">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simulasi</w:t>
      </w:r>
      <w:proofErr w:type="spellEnd"/>
      <w:r>
        <w:t xml:space="preserve"> </w:t>
      </w:r>
      <w:proofErr w:type="spellStart"/>
      <w:r>
        <w:t>kebencanaan</w:t>
      </w:r>
      <w:proofErr w:type="spellEnd"/>
      <w:r>
        <w:t xml:space="preserve">. Para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dibekali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ketangguhan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mandiri</w:t>
      </w:r>
      <w:proofErr w:type="spellEnd"/>
      <w:r>
        <w:t>.</w:t>
      </w:r>
    </w:p>
    <w:p w:rsidR="008E32A5" w:rsidRDefault="008E32A5" w:rsidP="006E45F7">
      <w:pPr>
        <w:pStyle w:val="NormalWeb"/>
        <w:spacing w:line="360" w:lineRule="auto"/>
        <w:jc w:val="both"/>
      </w:pP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 </w:t>
      </w:r>
      <w:proofErr w:type="spellStart"/>
      <w:r>
        <w:t>mengapresiasi</w:t>
      </w:r>
      <w:proofErr w:type="spellEnd"/>
      <w:r>
        <w:t xml:space="preserve"> </w:t>
      </w:r>
      <w:proofErr w:type="spellStart"/>
      <w:r>
        <w:t>kehadiran</w:t>
      </w:r>
      <w:proofErr w:type="spellEnd"/>
      <w:r>
        <w:t xml:space="preserve"> BPBD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Banten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. “Kami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titik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terbentuknya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kolektif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siap</w:t>
      </w:r>
      <w:proofErr w:type="spellEnd"/>
      <w:r>
        <w:t xml:space="preserve"> </w:t>
      </w:r>
      <w:proofErr w:type="spellStart"/>
      <w:r>
        <w:t>siaga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.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dilatih</w:t>
      </w:r>
      <w:proofErr w:type="spellEnd"/>
      <w:r>
        <w:t xml:space="preserve"> agar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, </w:t>
      </w:r>
      <w:proofErr w:type="spellStart"/>
      <w:r>
        <w:t>saat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,” </w:t>
      </w:r>
      <w:proofErr w:type="spellStart"/>
      <w:r>
        <w:t>ujarnya</w:t>
      </w:r>
      <w:proofErr w:type="spellEnd"/>
      <w:r>
        <w:t>.</w:t>
      </w:r>
    </w:p>
    <w:p w:rsidR="008E32A5" w:rsidRDefault="008E32A5" w:rsidP="006E45F7">
      <w:pPr>
        <w:pStyle w:val="NormalWeb"/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berkomitmen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warganya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penanggulangan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desa-desa</w:t>
      </w:r>
      <w:proofErr w:type="spellEnd"/>
      <w:r>
        <w:t xml:space="preserve"> lain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ketangguhan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bencana</w:t>
      </w:r>
      <w:proofErr w:type="spellEnd"/>
      <w:r>
        <w:t>.</w:t>
      </w:r>
    </w:p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55620F"/>
    <w:rsid w:val="006C2C85"/>
    <w:rsid w:val="006E45F7"/>
    <w:rsid w:val="008E32A5"/>
    <w:rsid w:val="00BE15EA"/>
    <w:rsid w:val="00C81BE7"/>
    <w:rsid w:val="00CC05EF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2025-07-22T03:38:00Z</dcterms:created>
  <dcterms:modified xsi:type="dcterms:W3CDTF">2025-07-22T03:38:00Z</dcterms:modified>
</cp:coreProperties>
</file>