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60F" w:rsidRPr="003D560F" w:rsidRDefault="003D560F" w:rsidP="003D560F">
      <w:pPr>
        <w:pStyle w:val="NormalWeb"/>
        <w:spacing w:line="360" w:lineRule="auto"/>
        <w:jc w:val="center"/>
        <w:rPr>
          <w:b/>
        </w:rPr>
      </w:pPr>
      <w:bookmarkStart w:id="0" w:name="_GoBack"/>
      <w:r w:rsidRPr="003D560F">
        <w:rPr>
          <w:b/>
        </w:rPr>
        <w:t>MUSYAWARAH DESA KHUSUS (MUSDESUS) PEMBAHASAN KOPERASI MERAH PUTIH (KOPDES) DESA PABUARAN TAHUN 2025</w:t>
      </w:r>
    </w:p>
    <w:p w:rsidR="006E45F7" w:rsidRDefault="006E45F7" w:rsidP="006E45F7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3D560F" w:rsidRDefault="003D560F" w:rsidP="003D560F">
      <w:pPr>
        <w:pStyle w:val="NormalWeb"/>
        <w:spacing w:line="360" w:lineRule="auto"/>
        <w:jc w:val="both"/>
      </w:pPr>
      <w:proofErr w:type="spellStart"/>
      <w:r>
        <w:t>Pabuaran</w:t>
      </w:r>
      <w:proofErr w:type="spellEnd"/>
      <w:r>
        <w:t xml:space="preserve"> –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rPr>
          <w:rStyle w:val="Strong"/>
        </w:rPr>
        <w:t>Musyawarah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Khusus</w:t>
      </w:r>
      <w:proofErr w:type="spellEnd"/>
      <w:r>
        <w:rPr>
          <w:rStyle w:val="Strong"/>
        </w:rPr>
        <w:t xml:space="preserve"> (</w:t>
      </w:r>
      <w:proofErr w:type="spellStart"/>
      <w:r>
        <w:rPr>
          <w:rStyle w:val="Strong"/>
        </w:rPr>
        <w:t>Musdesus</w:t>
      </w:r>
      <w:proofErr w:type="spellEnd"/>
      <w:r>
        <w:rPr>
          <w:rStyle w:val="Strong"/>
        </w:rPr>
        <w:t>)</w:t>
      </w:r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Senin</w:t>
      </w:r>
      <w:proofErr w:type="spellEnd"/>
      <w:r>
        <w:t xml:space="preserve">, 19 Mei 2025, </w:t>
      </w:r>
      <w:proofErr w:type="spellStart"/>
      <w:r>
        <w:t>dengan</w:t>
      </w:r>
      <w:proofErr w:type="spellEnd"/>
      <w:r>
        <w:t xml:space="preserve"> agenda </w:t>
      </w:r>
      <w:proofErr w:type="spellStart"/>
      <w:r>
        <w:t>utama</w:t>
      </w:r>
      <w:proofErr w:type="spellEnd"/>
      <w:r>
        <w:t xml:space="preserve"> </w:t>
      </w:r>
      <w:proofErr w:type="spellStart"/>
      <w:r>
        <w:rPr>
          <w:rStyle w:val="Strong"/>
        </w:rPr>
        <w:t>pembahasan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pendirian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pengelolaan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Koperasi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Merah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Putih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(KOPDES)</w:t>
      </w:r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bertempat</w:t>
      </w:r>
      <w:proofErr w:type="spellEnd"/>
      <w:r>
        <w:t xml:space="preserve"> di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BPD,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kader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tiap</w:t>
      </w:r>
      <w:proofErr w:type="spellEnd"/>
      <w:r>
        <w:t xml:space="preserve"> RT </w:t>
      </w:r>
      <w:proofErr w:type="spellStart"/>
      <w:r>
        <w:t>dan</w:t>
      </w:r>
      <w:proofErr w:type="spellEnd"/>
      <w:r>
        <w:t xml:space="preserve"> RW.</w:t>
      </w:r>
    </w:p>
    <w:p w:rsidR="003D560F" w:rsidRDefault="003D560F" w:rsidP="003D560F">
      <w:pPr>
        <w:pStyle w:val="NormalWeb"/>
        <w:spacing w:line="360" w:lineRule="auto"/>
        <w:jc w:val="both"/>
      </w:pPr>
      <w:proofErr w:type="spellStart"/>
      <w:r>
        <w:t>Musdesus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 </w:t>
      </w:r>
      <w:proofErr w:type="spellStart"/>
      <w:r>
        <w:t>koperasi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KOPDES </w:t>
      </w:r>
      <w:proofErr w:type="spellStart"/>
      <w:r>
        <w:t>Merah</w:t>
      </w:r>
      <w:proofErr w:type="spellEnd"/>
      <w:r>
        <w:t xml:space="preserve"> </w:t>
      </w:r>
      <w:proofErr w:type="spellStart"/>
      <w:r>
        <w:t>Putih</w:t>
      </w:r>
      <w:proofErr w:type="spellEnd"/>
      <w:r>
        <w:t xml:space="preserve">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kolektif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, </w:t>
      </w:r>
      <w:proofErr w:type="spellStart"/>
      <w:r>
        <w:t>pertanian</w:t>
      </w:r>
      <w:proofErr w:type="spellEnd"/>
      <w:r>
        <w:t xml:space="preserve">,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pinjam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UMKM </w:t>
      </w:r>
      <w:proofErr w:type="spellStart"/>
      <w:r>
        <w:t>lokal</w:t>
      </w:r>
      <w:proofErr w:type="spellEnd"/>
      <w:r>
        <w:t>.</w:t>
      </w:r>
    </w:p>
    <w:p w:rsidR="003D560F" w:rsidRDefault="003D560F" w:rsidP="003D560F">
      <w:pPr>
        <w:pStyle w:val="NormalWeb"/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pendirian</w:t>
      </w:r>
      <w:proofErr w:type="spellEnd"/>
      <w:r>
        <w:t xml:space="preserve"> KOPDES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kerakyatan</w:t>
      </w:r>
      <w:proofErr w:type="spellEnd"/>
      <w:r>
        <w:t xml:space="preserve"> yang </w:t>
      </w:r>
      <w:proofErr w:type="spellStart"/>
      <w:r>
        <w:t>berkeadilan</w:t>
      </w:r>
      <w:proofErr w:type="spellEnd"/>
      <w:r>
        <w:t xml:space="preserve">. “Kami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koperasi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,” </w:t>
      </w:r>
      <w:proofErr w:type="spellStart"/>
      <w:r>
        <w:t>ujarnya</w:t>
      </w:r>
      <w:proofErr w:type="spellEnd"/>
      <w:r>
        <w:t>.</w:t>
      </w:r>
    </w:p>
    <w:p w:rsidR="003D560F" w:rsidRDefault="003D560F" w:rsidP="003D560F">
      <w:pPr>
        <w:pStyle w:val="NormalWeb"/>
        <w:spacing w:line="360" w:lineRule="auto"/>
        <w:jc w:val="both"/>
      </w:pPr>
      <w:proofErr w:type="spellStart"/>
      <w:r>
        <w:t>Musyawarah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proofErr w:type="gramStart"/>
      <w:r>
        <w:t>tanya</w:t>
      </w:r>
      <w:proofErr w:type="spellEnd"/>
      <w:proofErr w:type="gramEnd"/>
      <w:r>
        <w:t xml:space="preserve"> </w:t>
      </w:r>
      <w:proofErr w:type="spellStart"/>
      <w:r>
        <w:t>jawab</w:t>
      </w:r>
      <w:proofErr w:type="spellEnd"/>
      <w:r>
        <w:t xml:space="preserve">, </w:t>
      </w:r>
      <w:proofErr w:type="spellStart"/>
      <w:r>
        <w:t>penyampaian</w:t>
      </w:r>
      <w:proofErr w:type="spellEnd"/>
      <w:r>
        <w:t xml:space="preserve"> saran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pendapat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perumus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 </w:t>
      </w:r>
      <w:proofErr w:type="spellStart"/>
      <w:r>
        <w:t>pendirian</w:t>
      </w:r>
      <w:proofErr w:type="spellEnd"/>
      <w:r>
        <w:t xml:space="preserve"> KOPDES.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penyusunan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legalitas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koperasi</w:t>
      </w:r>
      <w:proofErr w:type="spellEnd"/>
      <w:r>
        <w:t>.</w:t>
      </w:r>
    </w:p>
    <w:p w:rsidR="003D560F" w:rsidRDefault="003D560F" w:rsidP="003D560F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terselenggaranya</w:t>
      </w:r>
      <w:proofErr w:type="spellEnd"/>
      <w:r>
        <w:t xml:space="preserve"> </w:t>
      </w:r>
      <w:proofErr w:type="spellStart"/>
      <w:r>
        <w:t>Musdesus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KOPDES </w:t>
      </w:r>
      <w:proofErr w:type="spellStart"/>
      <w:r>
        <w:t>Merah</w:t>
      </w:r>
      <w:proofErr w:type="spellEnd"/>
      <w:r>
        <w:t xml:space="preserve"> </w:t>
      </w:r>
      <w:proofErr w:type="spellStart"/>
      <w:r>
        <w:t>Putih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segera</w:t>
      </w:r>
      <w:proofErr w:type="spellEnd"/>
      <w:r>
        <w:t xml:space="preserve"> </w:t>
      </w:r>
      <w:proofErr w:type="spellStart"/>
      <w:r>
        <w:t>terbentuk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motor </w:t>
      </w:r>
      <w:proofErr w:type="spellStart"/>
      <w:r>
        <w:t>penggerak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mandiri</w:t>
      </w:r>
      <w:proofErr w:type="spellEnd"/>
      <w:r>
        <w:t xml:space="preserve">, </w:t>
      </w:r>
      <w:proofErr w:type="spellStart"/>
      <w:r>
        <w:t>produktif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>.</w:t>
      </w:r>
    </w:p>
    <w:bookmarkEnd w:id="0"/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55620F"/>
    <w:rsid w:val="006C2C85"/>
    <w:rsid w:val="006E45F7"/>
    <w:rsid w:val="00886C25"/>
    <w:rsid w:val="008E32A5"/>
    <w:rsid w:val="00BE15EA"/>
    <w:rsid w:val="00C81BE7"/>
    <w:rsid w:val="00CC05EF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2025-07-22T03:55:00Z</dcterms:created>
  <dcterms:modified xsi:type="dcterms:W3CDTF">2025-07-22T03:55:00Z</dcterms:modified>
</cp:coreProperties>
</file>